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DF2" w:rsidRDefault="003C1DF2">
      <w:pPr>
        <w:pStyle w:val="a3"/>
        <w:spacing w:before="0"/>
        <w:ind w:left="4944" w:firstLine="0"/>
        <w:jc w:val="left"/>
        <w:rPr>
          <w:sz w:val="20"/>
        </w:rPr>
      </w:pPr>
    </w:p>
    <w:p w:rsidR="003C1DF2" w:rsidRDefault="003C1DF2">
      <w:pPr>
        <w:pStyle w:val="a3"/>
        <w:spacing w:before="2"/>
        <w:ind w:left="0" w:firstLine="0"/>
        <w:jc w:val="left"/>
        <w:rPr>
          <w:sz w:val="22"/>
        </w:rPr>
      </w:pPr>
    </w:p>
    <w:p w:rsidR="00CA1941" w:rsidRPr="00CA1941" w:rsidRDefault="00CA1941" w:rsidP="00CA1941">
      <w:pPr>
        <w:pStyle w:val="1"/>
        <w:spacing w:before="89"/>
        <w:ind w:left="2280" w:right="887" w:firstLine="0"/>
        <w:jc w:val="right"/>
        <w:rPr>
          <w:b w:val="0"/>
        </w:rPr>
      </w:pPr>
      <w:r w:rsidRPr="00CA1941">
        <w:rPr>
          <w:b w:val="0"/>
        </w:rPr>
        <w:t>Утверждаю</w:t>
      </w:r>
    </w:p>
    <w:p w:rsidR="00CA1941" w:rsidRPr="00CA1941" w:rsidRDefault="00CA1941" w:rsidP="00CA1941">
      <w:pPr>
        <w:pStyle w:val="1"/>
        <w:spacing w:before="89"/>
        <w:ind w:left="2280" w:right="887" w:firstLine="0"/>
        <w:jc w:val="right"/>
        <w:rPr>
          <w:b w:val="0"/>
        </w:rPr>
      </w:pPr>
      <w:r w:rsidRPr="00CA1941">
        <w:rPr>
          <w:b w:val="0"/>
        </w:rPr>
        <w:t>Директор МБОУ «</w:t>
      </w:r>
      <w:proofErr w:type="spellStart"/>
      <w:r w:rsidRPr="00CA1941">
        <w:rPr>
          <w:b w:val="0"/>
        </w:rPr>
        <w:t>Аксубаевская</w:t>
      </w:r>
      <w:proofErr w:type="spellEnd"/>
      <w:r w:rsidRPr="00CA1941">
        <w:rPr>
          <w:b w:val="0"/>
        </w:rPr>
        <w:t xml:space="preserve"> СОШ №2»</w:t>
      </w:r>
    </w:p>
    <w:p w:rsidR="00CA1941" w:rsidRPr="00CA1941" w:rsidRDefault="00CA1941" w:rsidP="00CA1941">
      <w:pPr>
        <w:pStyle w:val="1"/>
        <w:spacing w:before="89"/>
        <w:ind w:left="2280" w:right="887" w:firstLine="0"/>
        <w:jc w:val="right"/>
        <w:rPr>
          <w:b w:val="0"/>
        </w:rPr>
      </w:pPr>
      <w:r w:rsidRPr="00CA1941">
        <w:rPr>
          <w:b w:val="0"/>
        </w:rPr>
        <w:t>________________</w:t>
      </w:r>
      <w:proofErr w:type="spellStart"/>
      <w:r w:rsidRPr="00CA1941">
        <w:rPr>
          <w:b w:val="0"/>
        </w:rPr>
        <w:t>Туктарова</w:t>
      </w:r>
      <w:proofErr w:type="spellEnd"/>
      <w:r w:rsidRPr="00CA1941">
        <w:rPr>
          <w:b w:val="0"/>
        </w:rPr>
        <w:t xml:space="preserve"> Э.Ф.</w:t>
      </w:r>
    </w:p>
    <w:p w:rsidR="00CA1941" w:rsidRPr="00CA1941" w:rsidRDefault="00CA1941" w:rsidP="00CA1941">
      <w:pPr>
        <w:pStyle w:val="1"/>
        <w:spacing w:before="89"/>
        <w:ind w:left="2280" w:right="887" w:firstLine="0"/>
        <w:jc w:val="right"/>
        <w:rPr>
          <w:b w:val="0"/>
        </w:rPr>
      </w:pPr>
    </w:p>
    <w:p w:rsidR="00CA1941" w:rsidRDefault="00CA1941">
      <w:pPr>
        <w:pStyle w:val="1"/>
        <w:spacing w:before="89"/>
        <w:ind w:left="2280" w:right="2648" w:firstLine="0"/>
      </w:pPr>
    </w:p>
    <w:p w:rsidR="00CA1941" w:rsidRDefault="00CA1941">
      <w:pPr>
        <w:pStyle w:val="1"/>
        <w:spacing w:before="89"/>
        <w:ind w:left="2280" w:right="2648" w:firstLine="0"/>
      </w:pPr>
    </w:p>
    <w:p w:rsidR="00CA1941" w:rsidRDefault="00CA1941" w:rsidP="00CA1941">
      <w:pPr>
        <w:pStyle w:val="1"/>
        <w:spacing w:before="89"/>
        <w:ind w:left="0" w:right="2648" w:firstLine="0"/>
        <w:jc w:val="left"/>
      </w:pPr>
      <w:bookmarkStart w:id="0" w:name="_GoBack"/>
      <w:bookmarkEnd w:id="0"/>
    </w:p>
    <w:p w:rsidR="003C1DF2" w:rsidRDefault="00082C0E">
      <w:pPr>
        <w:pStyle w:val="1"/>
        <w:spacing w:before="89"/>
        <w:ind w:left="2280" w:right="2648" w:firstLine="0"/>
      </w:pPr>
      <w:r>
        <w:t>План</w:t>
      </w:r>
    </w:p>
    <w:p w:rsidR="003C1DF2" w:rsidRDefault="00082C0E">
      <w:pPr>
        <w:spacing w:before="50" w:line="276" w:lineRule="auto"/>
        <w:ind w:left="2280" w:right="2652"/>
        <w:jc w:val="center"/>
        <w:rPr>
          <w:b/>
          <w:sz w:val="28"/>
        </w:rPr>
      </w:pPr>
      <w:proofErr w:type="gramStart"/>
      <w:r>
        <w:rPr>
          <w:b/>
          <w:sz w:val="28"/>
        </w:rPr>
        <w:t>мероприятий</w:t>
      </w:r>
      <w:proofErr w:type="gramEnd"/>
      <w:r>
        <w:rPr>
          <w:b/>
          <w:sz w:val="28"/>
        </w:rPr>
        <w:t xml:space="preserve"> по противодействию коррупции</w:t>
      </w:r>
      <w:r>
        <w:rPr>
          <w:b/>
          <w:spacing w:val="-67"/>
          <w:sz w:val="28"/>
        </w:rPr>
        <w:t xml:space="preserve"> </w:t>
      </w:r>
      <w:r w:rsidR="00CA1941">
        <w:rPr>
          <w:b/>
          <w:sz w:val="28"/>
        </w:rPr>
        <w:t>на 2023-2024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3C1DF2" w:rsidRDefault="00082C0E">
      <w:pPr>
        <w:pStyle w:val="1"/>
        <w:spacing w:line="321" w:lineRule="exact"/>
        <w:ind w:left="2279" w:right="2652" w:firstLine="0"/>
      </w:pP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CA1941">
        <w:t>«</w:t>
      </w:r>
      <w:proofErr w:type="spellStart"/>
      <w:r w:rsidR="00CA1941">
        <w:t>Аксубаевская</w:t>
      </w:r>
      <w:proofErr w:type="spellEnd"/>
      <w:r w:rsidR="00CA1941">
        <w:t xml:space="preserve"> </w:t>
      </w:r>
      <w:r>
        <w:t>СОШ</w:t>
      </w:r>
      <w:r w:rsidR="00CA1941">
        <w:t xml:space="preserve"> №2</w:t>
      </w:r>
      <w:r>
        <w:t>»</w:t>
      </w:r>
    </w:p>
    <w:p w:rsidR="003C1DF2" w:rsidRDefault="003C1DF2">
      <w:pPr>
        <w:pStyle w:val="a3"/>
        <w:spacing w:before="6"/>
        <w:ind w:left="0" w:firstLine="0"/>
        <w:jc w:val="left"/>
        <w:rPr>
          <w:b/>
          <w:sz w:val="36"/>
        </w:rPr>
      </w:pPr>
    </w:p>
    <w:p w:rsidR="003C1DF2" w:rsidRDefault="00082C0E">
      <w:pPr>
        <w:pStyle w:val="a4"/>
        <w:numPr>
          <w:ilvl w:val="0"/>
          <w:numId w:val="6"/>
        </w:numPr>
        <w:tabs>
          <w:tab w:val="left" w:pos="822"/>
        </w:tabs>
        <w:spacing w:before="1"/>
        <w:ind w:hanging="70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положения:</w:t>
      </w:r>
    </w:p>
    <w:p w:rsidR="003C1DF2" w:rsidRDefault="00082C0E">
      <w:pPr>
        <w:pStyle w:val="a4"/>
        <w:numPr>
          <w:ilvl w:val="1"/>
          <w:numId w:val="6"/>
        </w:numPr>
        <w:tabs>
          <w:tab w:val="left" w:pos="822"/>
        </w:tabs>
        <w:spacing w:before="42" w:line="276" w:lineRule="auto"/>
        <w:ind w:right="489" w:firstLine="0"/>
        <w:jc w:val="both"/>
        <w:rPr>
          <w:sz w:val="28"/>
        </w:rPr>
      </w:pPr>
      <w:r>
        <w:rPr>
          <w:sz w:val="28"/>
        </w:rPr>
        <w:t>План работы по противодействи</w:t>
      </w:r>
      <w:r w:rsidR="00CA1941">
        <w:rPr>
          <w:sz w:val="28"/>
        </w:rPr>
        <w:t>ю коррупции в МБОУ «</w:t>
      </w:r>
      <w:proofErr w:type="spellStart"/>
      <w:r w:rsidR="00CA1941">
        <w:rPr>
          <w:sz w:val="28"/>
        </w:rPr>
        <w:t>Аксубаевская</w:t>
      </w:r>
      <w:proofErr w:type="spellEnd"/>
      <w:r>
        <w:rPr>
          <w:sz w:val="28"/>
        </w:rPr>
        <w:t xml:space="preserve"> СОШ</w:t>
      </w:r>
      <w:r w:rsidR="00CA1941">
        <w:rPr>
          <w:sz w:val="28"/>
        </w:rPr>
        <w:t xml:space="preserve"> №2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основании:</w:t>
      </w:r>
    </w:p>
    <w:p w:rsidR="003C1DF2" w:rsidRDefault="00082C0E">
      <w:pPr>
        <w:pStyle w:val="a4"/>
        <w:numPr>
          <w:ilvl w:val="2"/>
          <w:numId w:val="6"/>
        </w:numPr>
        <w:tabs>
          <w:tab w:val="left" w:pos="822"/>
        </w:tabs>
        <w:ind w:left="821" w:hanging="282"/>
        <w:rPr>
          <w:sz w:val="28"/>
        </w:rPr>
      </w:pPr>
      <w:r>
        <w:rPr>
          <w:sz w:val="28"/>
        </w:rPr>
        <w:t>Федерального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25.12.2008</w:t>
      </w:r>
      <w:r>
        <w:rPr>
          <w:spacing w:val="-13"/>
          <w:sz w:val="28"/>
        </w:rPr>
        <w:t xml:space="preserve"> </w:t>
      </w:r>
      <w:r>
        <w:rPr>
          <w:sz w:val="28"/>
        </w:rPr>
        <w:t>№273-ФЗ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коррупции»;</w:t>
      </w:r>
    </w:p>
    <w:p w:rsidR="003C1DF2" w:rsidRDefault="00082C0E">
      <w:pPr>
        <w:pStyle w:val="a4"/>
        <w:numPr>
          <w:ilvl w:val="2"/>
          <w:numId w:val="6"/>
        </w:numPr>
        <w:tabs>
          <w:tab w:val="left" w:pos="822"/>
        </w:tabs>
        <w:spacing w:before="46" w:line="273" w:lineRule="auto"/>
        <w:ind w:right="482" w:firstLine="427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17.07.2009</w:t>
      </w:r>
      <w:r>
        <w:rPr>
          <w:spacing w:val="1"/>
          <w:sz w:val="28"/>
        </w:rPr>
        <w:t xml:space="preserve"> </w:t>
      </w:r>
      <w:r>
        <w:rPr>
          <w:sz w:val="28"/>
        </w:rPr>
        <w:t>№172-ФЗ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актов»;</w:t>
      </w:r>
    </w:p>
    <w:p w:rsidR="003C1DF2" w:rsidRDefault="00082C0E">
      <w:pPr>
        <w:pStyle w:val="a4"/>
        <w:numPr>
          <w:ilvl w:val="2"/>
          <w:numId w:val="6"/>
        </w:numPr>
        <w:tabs>
          <w:tab w:val="left" w:pos="822"/>
        </w:tabs>
        <w:spacing w:before="2" w:line="273" w:lineRule="auto"/>
        <w:ind w:right="488" w:firstLine="427"/>
        <w:rPr>
          <w:sz w:val="28"/>
        </w:rPr>
      </w:pPr>
      <w:r>
        <w:rPr>
          <w:sz w:val="28"/>
        </w:rPr>
        <w:t>Федерального закона от 21.11.2011 №329 «О внесении изменений в 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 противодействия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коррупции»;</w:t>
      </w:r>
    </w:p>
    <w:p w:rsidR="003C1DF2" w:rsidRDefault="00082C0E">
      <w:pPr>
        <w:pStyle w:val="a4"/>
        <w:numPr>
          <w:ilvl w:val="2"/>
          <w:numId w:val="6"/>
        </w:numPr>
        <w:tabs>
          <w:tab w:val="left" w:pos="822"/>
        </w:tabs>
        <w:spacing w:before="6" w:line="273" w:lineRule="auto"/>
        <w:ind w:right="485" w:firstLine="427"/>
        <w:rPr>
          <w:sz w:val="28"/>
        </w:rPr>
      </w:pPr>
      <w:r>
        <w:rPr>
          <w:sz w:val="28"/>
        </w:rPr>
        <w:t>Указа Президента РФ от 19 мая 2008 г. №815 «О мерах по противодействию</w:t>
      </w:r>
      <w:r>
        <w:rPr>
          <w:spacing w:val="1"/>
          <w:sz w:val="28"/>
        </w:rPr>
        <w:t xml:space="preserve"> </w:t>
      </w:r>
      <w:r w:rsidR="00CA1941">
        <w:rPr>
          <w:sz w:val="28"/>
        </w:rPr>
        <w:t>коррупции».</w:t>
      </w:r>
    </w:p>
    <w:p w:rsidR="003C1DF2" w:rsidRDefault="00082C0E">
      <w:pPr>
        <w:pStyle w:val="a4"/>
        <w:numPr>
          <w:ilvl w:val="1"/>
          <w:numId w:val="6"/>
        </w:numPr>
        <w:tabs>
          <w:tab w:val="left" w:pos="822"/>
        </w:tabs>
        <w:spacing w:before="48" w:line="276" w:lineRule="auto"/>
        <w:ind w:right="486" w:firstLine="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 в школе, систему и перечень программных мероприятий, направленных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ОУ.</w:t>
      </w:r>
    </w:p>
    <w:p w:rsidR="003C1DF2" w:rsidRDefault="00082C0E">
      <w:pPr>
        <w:pStyle w:val="1"/>
        <w:numPr>
          <w:ilvl w:val="0"/>
          <w:numId w:val="6"/>
        </w:numPr>
        <w:tabs>
          <w:tab w:val="left" w:pos="822"/>
        </w:tabs>
        <w:spacing w:before="5"/>
        <w:ind w:hanging="709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3C1DF2" w:rsidRDefault="00082C0E">
      <w:pPr>
        <w:pStyle w:val="a4"/>
        <w:numPr>
          <w:ilvl w:val="0"/>
          <w:numId w:val="5"/>
        </w:numPr>
        <w:tabs>
          <w:tab w:val="left" w:pos="822"/>
        </w:tabs>
        <w:spacing w:before="45" w:line="273" w:lineRule="auto"/>
        <w:ind w:right="488" w:firstLine="427"/>
        <w:rPr>
          <w:sz w:val="28"/>
        </w:rPr>
      </w:pPr>
      <w:proofErr w:type="gramStart"/>
      <w:r>
        <w:rPr>
          <w:sz w:val="28"/>
        </w:rPr>
        <w:t>недопущение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предпосылок,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</w:p>
    <w:p w:rsidR="003C1DF2" w:rsidRDefault="00082C0E">
      <w:pPr>
        <w:pStyle w:val="a4"/>
        <w:numPr>
          <w:ilvl w:val="0"/>
          <w:numId w:val="5"/>
        </w:numPr>
        <w:tabs>
          <w:tab w:val="left" w:pos="822"/>
        </w:tabs>
        <w:spacing w:line="273" w:lineRule="auto"/>
        <w:ind w:right="481" w:firstLine="427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 школы;</w:t>
      </w:r>
    </w:p>
    <w:p w:rsidR="003C1DF2" w:rsidRDefault="00082C0E">
      <w:pPr>
        <w:pStyle w:val="a4"/>
        <w:numPr>
          <w:ilvl w:val="0"/>
          <w:numId w:val="5"/>
        </w:numPr>
        <w:tabs>
          <w:tab w:val="left" w:pos="822"/>
        </w:tabs>
        <w:spacing w:line="273" w:lineRule="auto"/>
        <w:ind w:right="490" w:firstLine="427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коррупцией,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администрации школы.</w:t>
      </w:r>
    </w:p>
    <w:p w:rsidR="003C1DF2" w:rsidRDefault="00082C0E">
      <w:pPr>
        <w:pStyle w:val="a3"/>
        <w:spacing w:before="6"/>
        <w:ind w:left="821" w:firstLine="0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3C1DF2" w:rsidRDefault="00082C0E">
      <w:pPr>
        <w:pStyle w:val="a4"/>
        <w:numPr>
          <w:ilvl w:val="0"/>
          <w:numId w:val="5"/>
        </w:numPr>
        <w:tabs>
          <w:tab w:val="left" w:pos="822"/>
        </w:tabs>
        <w:spacing w:before="49"/>
        <w:ind w:left="821" w:hanging="282"/>
        <w:rPr>
          <w:sz w:val="28"/>
        </w:rPr>
      </w:pPr>
      <w:proofErr w:type="gramStart"/>
      <w:r>
        <w:rPr>
          <w:sz w:val="28"/>
        </w:rPr>
        <w:t>предупреждение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правонарушений;</w:t>
      </w:r>
    </w:p>
    <w:p w:rsidR="003C1DF2" w:rsidRPr="00CA1941" w:rsidRDefault="00082C0E" w:rsidP="00CA1941">
      <w:pPr>
        <w:pStyle w:val="a4"/>
        <w:numPr>
          <w:ilvl w:val="0"/>
          <w:numId w:val="5"/>
        </w:numPr>
        <w:tabs>
          <w:tab w:val="left" w:pos="822"/>
        </w:tabs>
        <w:spacing w:before="46"/>
        <w:ind w:left="821" w:hanging="282"/>
        <w:rPr>
          <w:sz w:val="28"/>
        </w:rPr>
        <w:sectPr w:rsidR="003C1DF2" w:rsidRPr="00CA1941" w:rsidSect="00CA1941">
          <w:type w:val="continuous"/>
          <w:pgSz w:w="11910" w:h="16840"/>
          <w:pgMar w:top="240" w:right="80" w:bottom="284" w:left="1020" w:header="720" w:footer="720" w:gutter="0"/>
          <w:cols w:space="720"/>
        </w:sectPr>
      </w:pPr>
      <w:proofErr w:type="gramStart"/>
      <w:r>
        <w:rPr>
          <w:sz w:val="28"/>
        </w:rPr>
        <w:t>оптимизация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конкретизаци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лиц;</w:t>
      </w:r>
    </w:p>
    <w:p w:rsidR="003C1DF2" w:rsidRPr="00CA1941" w:rsidRDefault="00CA1941" w:rsidP="00CA1941">
      <w:pPr>
        <w:tabs>
          <w:tab w:val="left" w:pos="822"/>
        </w:tabs>
        <w:spacing w:before="89" w:line="273" w:lineRule="auto"/>
        <w:ind w:right="490"/>
        <w:rPr>
          <w:sz w:val="28"/>
        </w:rPr>
      </w:pPr>
      <w:r>
        <w:rPr>
          <w:sz w:val="28"/>
        </w:rPr>
        <w:lastRenderedPageBreak/>
        <w:t xml:space="preserve">-   </w:t>
      </w:r>
      <w:r w:rsidR="00082C0E" w:rsidRPr="00CA1941">
        <w:rPr>
          <w:sz w:val="28"/>
        </w:rPr>
        <w:t>формирование</w:t>
      </w:r>
      <w:r w:rsidR="00082C0E" w:rsidRPr="00CA1941">
        <w:rPr>
          <w:spacing w:val="20"/>
          <w:sz w:val="28"/>
        </w:rPr>
        <w:t xml:space="preserve"> </w:t>
      </w:r>
      <w:r w:rsidR="00082C0E" w:rsidRPr="00CA1941">
        <w:rPr>
          <w:sz w:val="28"/>
        </w:rPr>
        <w:t>антикоррупционного</w:t>
      </w:r>
      <w:r w:rsidR="00082C0E" w:rsidRPr="00CA1941">
        <w:rPr>
          <w:spacing w:val="19"/>
          <w:sz w:val="28"/>
        </w:rPr>
        <w:t xml:space="preserve"> </w:t>
      </w:r>
      <w:r w:rsidR="00082C0E" w:rsidRPr="00CA1941">
        <w:rPr>
          <w:sz w:val="28"/>
        </w:rPr>
        <w:t>сознания</w:t>
      </w:r>
      <w:r w:rsidR="00082C0E" w:rsidRPr="00CA1941">
        <w:rPr>
          <w:spacing w:val="20"/>
          <w:sz w:val="28"/>
        </w:rPr>
        <w:t xml:space="preserve"> </w:t>
      </w:r>
      <w:r w:rsidR="00082C0E" w:rsidRPr="00CA1941">
        <w:rPr>
          <w:sz w:val="28"/>
        </w:rPr>
        <w:t>участников</w:t>
      </w:r>
      <w:r w:rsidR="00082C0E" w:rsidRPr="00CA1941">
        <w:rPr>
          <w:spacing w:val="19"/>
          <w:sz w:val="28"/>
        </w:rPr>
        <w:t xml:space="preserve"> </w:t>
      </w:r>
      <w:r w:rsidR="00082C0E" w:rsidRPr="00CA1941">
        <w:rPr>
          <w:sz w:val="28"/>
        </w:rPr>
        <w:t>образовательного</w:t>
      </w:r>
      <w:r w:rsidR="00082C0E" w:rsidRPr="00CA1941">
        <w:rPr>
          <w:spacing w:val="-67"/>
          <w:sz w:val="28"/>
        </w:rPr>
        <w:t xml:space="preserve"> </w:t>
      </w:r>
      <w:r w:rsidR="00082C0E" w:rsidRPr="00CA1941">
        <w:rPr>
          <w:sz w:val="28"/>
        </w:rPr>
        <w:t>процесса;</w:t>
      </w:r>
    </w:p>
    <w:p w:rsidR="003C1DF2" w:rsidRDefault="00082C0E">
      <w:pPr>
        <w:pStyle w:val="a4"/>
        <w:numPr>
          <w:ilvl w:val="0"/>
          <w:numId w:val="5"/>
        </w:numPr>
        <w:tabs>
          <w:tab w:val="left" w:pos="822"/>
        </w:tabs>
        <w:spacing w:line="273" w:lineRule="auto"/>
        <w:ind w:right="489" w:firstLine="427"/>
        <w:jc w:val="left"/>
        <w:rPr>
          <w:sz w:val="28"/>
        </w:rPr>
      </w:pPr>
      <w:proofErr w:type="gramStart"/>
      <w:r>
        <w:rPr>
          <w:sz w:val="28"/>
        </w:rPr>
        <w:t>о</w:t>
      </w:r>
      <w:r>
        <w:rPr>
          <w:sz w:val="28"/>
        </w:rPr>
        <w:t>беспечение</w:t>
      </w:r>
      <w:proofErr w:type="gramEnd"/>
      <w:r>
        <w:rPr>
          <w:spacing w:val="29"/>
          <w:sz w:val="28"/>
        </w:rPr>
        <w:t xml:space="preserve"> </w:t>
      </w:r>
      <w:r>
        <w:rPr>
          <w:sz w:val="28"/>
        </w:rPr>
        <w:t>неотвратимости</w:t>
      </w:r>
      <w:r>
        <w:rPr>
          <w:spacing w:val="2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3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3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правонарушений;</w:t>
      </w:r>
    </w:p>
    <w:p w:rsidR="003C1DF2" w:rsidRDefault="00082C0E">
      <w:pPr>
        <w:pStyle w:val="a4"/>
        <w:numPr>
          <w:ilvl w:val="0"/>
          <w:numId w:val="5"/>
        </w:numPr>
        <w:tabs>
          <w:tab w:val="left" w:pos="822"/>
          <w:tab w:val="left" w:pos="2614"/>
          <w:tab w:val="left" w:pos="4868"/>
          <w:tab w:val="left" w:pos="6731"/>
          <w:tab w:val="left" w:pos="8176"/>
          <w:tab w:val="left" w:pos="8747"/>
        </w:tabs>
        <w:spacing w:before="2" w:line="273" w:lineRule="auto"/>
        <w:ind w:right="483" w:firstLine="427"/>
        <w:jc w:val="left"/>
        <w:rPr>
          <w:sz w:val="28"/>
        </w:rPr>
      </w:pPr>
      <w:proofErr w:type="gramStart"/>
      <w:r>
        <w:rPr>
          <w:sz w:val="28"/>
        </w:rPr>
        <w:t>повышение</w:t>
      </w:r>
      <w:proofErr w:type="gramEnd"/>
      <w:r>
        <w:rPr>
          <w:sz w:val="28"/>
        </w:rPr>
        <w:tab/>
        <w:t>эффективности</w:t>
      </w:r>
      <w:r>
        <w:rPr>
          <w:sz w:val="28"/>
        </w:rPr>
        <w:tab/>
        <w:t>управления,</w:t>
      </w:r>
      <w:r>
        <w:rPr>
          <w:sz w:val="28"/>
        </w:rPr>
        <w:tab/>
        <w:t>качества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доступности,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 школой образовательных услуг;</w:t>
      </w:r>
    </w:p>
    <w:p w:rsidR="003C1DF2" w:rsidRDefault="00082C0E">
      <w:pPr>
        <w:pStyle w:val="a4"/>
        <w:numPr>
          <w:ilvl w:val="0"/>
          <w:numId w:val="5"/>
        </w:numPr>
        <w:tabs>
          <w:tab w:val="left" w:pos="822"/>
        </w:tabs>
        <w:spacing w:line="273" w:lineRule="auto"/>
        <w:ind w:right="482" w:firstLine="427"/>
        <w:jc w:val="left"/>
        <w:rPr>
          <w:sz w:val="28"/>
        </w:rPr>
      </w:pPr>
      <w:proofErr w:type="gramStart"/>
      <w:r>
        <w:rPr>
          <w:sz w:val="28"/>
        </w:rPr>
        <w:t>содействие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прав</w:t>
      </w:r>
      <w:r>
        <w:rPr>
          <w:spacing w:val="1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3C1DF2" w:rsidRDefault="00082C0E">
      <w:pPr>
        <w:pStyle w:val="1"/>
        <w:numPr>
          <w:ilvl w:val="0"/>
          <w:numId w:val="6"/>
        </w:numPr>
        <w:tabs>
          <w:tab w:val="left" w:pos="821"/>
          <w:tab w:val="left" w:pos="822"/>
        </w:tabs>
        <w:spacing w:before="6"/>
        <w:ind w:hanging="709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Плана</w:t>
      </w:r>
    </w:p>
    <w:p w:rsidR="003C1DF2" w:rsidRDefault="00082C0E">
      <w:pPr>
        <w:pStyle w:val="a4"/>
        <w:numPr>
          <w:ilvl w:val="0"/>
          <w:numId w:val="4"/>
        </w:numPr>
        <w:tabs>
          <w:tab w:val="left" w:pos="822"/>
          <w:tab w:val="left" w:pos="2626"/>
          <w:tab w:val="left" w:pos="4890"/>
          <w:tab w:val="left" w:pos="6768"/>
          <w:tab w:val="left" w:pos="8227"/>
          <w:tab w:val="left" w:pos="8807"/>
        </w:tabs>
        <w:spacing w:before="47" w:line="271" w:lineRule="auto"/>
        <w:ind w:right="491" w:firstLine="427"/>
        <w:jc w:val="left"/>
        <w:rPr>
          <w:sz w:val="28"/>
        </w:rPr>
      </w:pPr>
      <w:proofErr w:type="gramStart"/>
      <w:r>
        <w:rPr>
          <w:sz w:val="28"/>
        </w:rPr>
        <w:t>повышение</w:t>
      </w:r>
      <w:proofErr w:type="gramEnd"/>
      <w:r>
        <w:rPr>
          <w:sz w:val="28"/>
        </w:rPr>
        <w:tab/>
        <w:t>эффективности</w:t>
      </w:r>
      <w:r>
        <w:rPr>
          <w:sz w:val="28"/>
        </w:rPr>
        <w:tab/>
        <w:t>управления,</w:t>
      </w:r>
      <w:r>
        <w:rPr>
          <w:sz w:val="28"/>
        </w:rPr>
        <w:tab/>
        <w:t>качества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доступности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:rsidR="003C1DF2" w:rsidRDefault="00082C0E">
      <w:pPr>
        <w:pStyle w:val="a4"/>
        <w:numPr>
          <w:ilvl w:val="0"/>
          <w:numId w:val="4"/>
        </w:numPr>
        <w:tabs>
          <w:tab w:val="left" w:pos="822"/>
        </w:tabs>
        <w:spacing w:before="7"/>
        <w:ind w:left="821" w:hanging="282"/>
        <w:jc w:val="left"/>
        <w:rPr>
          <w:sz w:val="28"/>
        </w:rPr>
      </w:pPr>
      <w:proofErr w:type="gramStart"/>
      <w:r>
        <w:rPr>
          <w:sz w:val="28"/>
        </w:rPr>
        <w:t>укрепление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3C1DF2" w:rsidRDefault="00082C0E">
      <w:pPr>
        <w:pStyle w:val="a3"/>
        <w:spacing w:before="47" w:line="276" w:lineRule="auto"/>
        <w:ind w:right="485" w:firstLine="708"/>
      </w:pPr>
      <w:r>
        <w:t>Контроль за реализацией Плана в школе осуществляется директором школы,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67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комиссии.</w:t>
      </w:r>
    </w:p>
    <w:p w:rsidR="003C1DF2" w:rsidRDefault="003C1DF2">
      <w:pPr>
        <w:pStyle w:val="a3"/>
        <w:spacing w:before="0"/>
        <w:ind w:left="0" w:firstLine="0"/>
        <w:jc w:val="left"/>
        <w:rPr>
          <w:sz w:val="20"/>
        </w:rPr>
      </w:pPr>
    </w:p>
    <w:p w:rsidR="003C1DF2" w:rsidRDefault="003C1DF2">
      <w:pPr>
        <w:pStyle w:val="a3"/>
        <w:spacing w:before="7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55"/>
        <w:gridCol w:w="1702"/>
        <w:gridCol w:w="2141"/>
      </w:tblGrid>
      <w:tr w:rsidR="003C1DF2">
        <w:trPr>
          <w:trHeight w:val="553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spacing w:line="273" w:lineRule="exact"/>
              <w:ind w:left="279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76" w:lineRule="exact"/>
              <w:ind w:left="206" w:right="281" w:firstLine="26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73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3C1DF2">
        <w:trPr>
          <w:trHeight w:val="410"/>
        </w:trPr>
        <w:tc>
          <w:tcPr>
            <w:tcW w:w="10218" w:type="dxa"/>
            <w:gridSpan w:val="4"/>
          </w:tcPr>
          <w:p w:rsidR="003C1DF2" w:rsidRDefault="00082C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3C1DF2">
        <w:trPr>
          <w:trHeight w:val="827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«Плана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C1DF2" w:rsidRDefault="00082C0E">
            <w:pPr>
              <w:pStyle w:val="TableParagraph"/>
              <w:spacing w:line="270" w:lineRule="atLeast"/>
              <w:ind w:left="150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противодействию</w:t>
            </w:r>
            <w:proofErr w:type="gramEnd"/>
            <w:r>
              <w:rPr>
                <w:sz w:val="24"/>
              </w:rPr>
              <w:t xml:space="preserve"> коррупции за 2022-2023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71" w:lineRule="exact"/>
              <w:ind w:left="189"/>
              <w:rPr>
                <w:sz w:val="24"/>
              </w:rPr>
            </w:pPr>
            <w:proofErr w:type="gramStart"/>
            <w:r>
              <w:rPr>
                <w:sz w:val="24"/>
              </w:rPr>
              <w:t>август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71" w:lineRule="exact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1379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Разработка и утверждение «Плана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2023-2024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129"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  <w:r>
              <w:rPr>
                <w:sz w:val="24"/>
              </w:rPr>
              <w:t>-сентябрь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51" w:right="217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 w:rsidR="003C1DF2" w:rsidRDefault="00082C0E">
            <w:pPr>
              <w:pStyle w:val="TableParagraph"/>
              <w:spacing w:line="270" w:lineRule="atLeast"/>
              <w:ind w:left="151" w:right="807"/>
              <w:rPr>
                <w:sz w:val="24"/>
              </w:rPr>
            </w:pPr>
            <w:proofErr w:type="gramStart"/>
            <w:r>
              <w:rPr>
                <w:sz w:val="24"/>
              </w:rPr>
              <w:t>трудового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3C1DF2">
        <w:trPr>
          <w:trHeight w:val="827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53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</w:p>
          <w:p w:rsidR="003C1DF2" w:rsidRDefault="00082C0E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мере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подвержено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129" w:right="634"/>
              <w:rPr>
                <w:sz w:val="24"/>
              </w:rPr>
            </w:pPr>
            <w:proofErr w:type="gramStart"/>
            <w:r>
              <w:rPr>
                <w:sz w:val="24"/>
              </w:rPr>
              <w:t>август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3C1DF2" w:rsidRDefault="00082C0E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2023г.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70" w:lineRule="exact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410"/>
        </w:trPr>
        <w:tc>
          <w:tcPr>
            <w:tcW w:w="10218" w:type="dxa"/>
            <w:gridSpan w:val="4"/>
          </w:tcPr>
          <w:p w:rsidR="003C1DF2" w:rsidRDefault="00082C0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3C1DF2">
        <w:trPr>
          <w:trHeight w:val="1380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23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прямых телефонных линий в 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фактов вымогательства, взяточничества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C1DF2" w:rsidRDefault="00082C0E">
            <w:pPr>
              <w:pStyle w:val="TableParagraph"/>
              <w:spacing w:line="261" w:lineRule="exact"/>
              <w:ind w:left="1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данными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правонарушениями.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71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575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70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70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1415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7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процедур:</w:t>
            </w:r>
          </w:p>
          <w:p w:rsidR="003C1DF2" w:rsidRDefault="00082C0E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line="294" w:lineRule="exact"/>
              <w:ind w:left="712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аттестация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3C1DF2" w:rsidRDefault="00082C0E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line="276" w:lineRule="exact"/>
              <w:ind w:right="917" w:firstLine="280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мониторинговые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271" w:right="359" w:firstLine="24"/>
              <w:rPr>
                <w:sz w:val="24"/>
              </w:rPr>
            </w:pPr>
            <w:r>
              <w:rPr>
                <w:sz w:val="24"/>
              </w:rPr>
              <w:t>Февраль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7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3C1DF2" w:rsidRDefault="003C1DF2">
      <w:pPr>
        <w:rPr>
          <w:sz w:val="24"/>
        </w:rPr>
        <w:sectPr w:rsidR="003C1DF2">
          <w:pgSz w:w="11910" w:h="16840"/>
          <w:pgMar w:top="102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55"/>
        <w:gridCol w:w="1702"/>
        <w:gridCol w:w="2141"/>
      </w:tblGrid>
      <w:tr w:rsidR="003C1DF2">
        <w:trPr>
          <w:trHeight w:val="4246"/>
        </w:trPr>
        <w:tc>
          <w:tcPr>
            <w:tcW w:w="720" w:type="dxa"/>
          </w:tcPr>
          <w:p w:rsidR="003C1DF2" w:rsidRDefault="003C1D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spacing w:line="284" w:lineRule="exact"/>
              <w:ind w:left="712"/>
              <w:rPr>
                <w:sz w:val="24"/>
              </w:rPr>
            </w:pPr>
            <w:proofErr w:type="gramStart"/>
            <w:r>
              <w:rPr>
                <w:sz w:val="24"/>
              </w:rPr>
              <w:t>статистические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3C1DF2" w:rsidRDefault="00082C0E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spacing w:line="293" w:lineRule="exact"/>
              <w:ind w:left="712"/>
              <w:rPr>
                <w:sz w:val="24"/>
              </w:rPr>
            </w:pPr>
            <w:proofErr w:type="gramStart"/>
            <w:r>
              <w:rPr>
                <w:sz w:val="24"/>
              </w:rPr>
              <w:t>самоанализ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3C1DF2" w:rsidRDefault="00082C0E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ind w:right="985" w:firstLine="280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proofErr w:type="gramEnd"/>
            <w:r>
              <w:rPr>
                <w:sz w:val="24"/>
              </w:rPr>
              <w:t xml:space="preserve"> системы 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образованием, общественности,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3C1DF2" w:rsidRDefault="00082C0E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ind w:right="77" w:firstLine="280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proofErr w:type="gramEnd"/>
            <w:r>
              <w:rPr>
                <w:sz w:val="24"/>
              </w:rPr>
              <w:t xml:space="preserve"> единой системы критериев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 (результаты, 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условия);</w:t>
            </w:r>
          </w:p>
          <w:p w:rsidR="003C1DF2" w:rsidRDefault="00082C0E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ind w:right="483" w:firstLine="28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proofErr w:type="gramEnd"/>
            <w:r>
              <w:rPr>
                <w:sz w:val="24"/>
              </w:rPr>
              <w:t xml:space="preserve"> информирования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3C1DF2" w:rsidRDefault="00082C0E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ind w:right="212" w:firstLine="280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proofErr w:type="gramEnd"/>
            <w:r>
              <w:rPr>
                <w:sz w:val="24"/>
              </w:rPr>
              <w:t xml:space="preserve"> ответственности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привлекаемых к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1DF2" w:rsidRDefault="00082C0E">
            <w:pPr>
              <w:pStyle w:val="TableParagraph"/>
              <w:ind w:left="136" w:right="34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неисполнение,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</w:t>
            </w:r>
            <w:r>
              <w:rPr>
                <w:sz w:val="24"/>
              </w:rPr>
              <w:t>адлежащее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злоупотребление</w:t>
            </w:r>
          </w:p>
          <w:p w:rsidR="003C1DF2" w:rsidRDefault="00082C0E">
            <w:pPr>
              <w:pStyle w:val="TableParagraph"/>
              <w:spacing w:line="267" w:lineRule="exact"/>
              <w:ind w:left="136"/>
              <w:rPr>
                <w:sz w:val="24"/>
              </w:rPr>
            </w:pPr>
            <w:proofErr w:type="gramStart"/>
            <w:r>
              <w:rPr>
                <w:sz w:val="24"/>
              </w:rPr>
              <w:t>служебным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возникнут.</w:t>
            </w:r>
          </w:p>
        </w:tc>
        <w:tc>
          <w:tcPr>
            <w:tcW w:w="1702" w:type="dxa"/>
          </w:tcPr>
          <w:p w:rsidR="003C1DF2" w:rsidRDefault="003C1D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1" w:type="dxa"/>
          </w:tcPr>
          <w:p w:rsidR="003C1DF2" w:rsidRDefault="003C1DF2">
            <w:pPr>
              <w:pStyle w:val="TableParagraph"/>
              <w:ind w:left="0"/>
              <w:rPr>
                <w:sz w:val="24"/>
              </w:rPr>
            </w:pPr>
          </w:p>
        </w:tc>
      </w:tr>
      <w:tr w:rsidR="003C1DF2">
        <w:trPr>
          <w:trHeight w:val="1379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Организация систематического 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получением, учетом, хранением, заполнением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3C1DF2" w:rsidRDefault="00082C0E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6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C1DF2" w:rsidRDefault="00082C0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</w:p>
        </w:tc>
      </w:tr>
      <w:tr w:rsidR="003C1DF2">
        <w:trPr>
          <w:trHeight w:val="577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68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473" w:right="400" w:hanging="147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C1DF2" w:rsidRDefault="00082C0E">
            <w:pPr>
              <w:pStyle w:val="TableParagraph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C1DF2">
        <w:trPr>
          <w:trHeight w:val="1103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1106"/>
              <w:rPr>
                <w:sz w:val="24"/>
              </w:rPr>
            </w:pPr>
            <w:r>
              <w:rPr>
                <w:sz w:val="24"/>
              </w:rPr>
              <w:t>Информирование граждан об их правах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  <w:p w:rsidR="003C1DF2" w:rsidRDefault="00082C0E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школы</w:t>
            </w:r>
            <w:proofErr w:type="gramEnd"/>
          </w:p>
        </w:tc>
      </w:tr>
      <w:tr w:rsidR="003C1DF2">
        <w:trPr>
          <w:trHeight w:val="828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недопущением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  <w:p w:rsidR="003C1DF2" w:rsidRDefault="00082C0E">
            <w:pPr>
              <w:pStyle w:val="TableParagraph"/>
              <w:spacing w:line="270" w:lineRule="atLeast"/>
              <w:ind w:left="150" w:right="845"/>
              <w:rPr>
                <w:sz w:val="24"/>
              </w:rPr>
            </w:pPr>
            <w:proofErr w:type="gramStart"/>
            <w:r>
              <w:rPr>
                <w:sz w:val="24"/>
              </w:rPr>
              <w:t>неправомерного</w:t>
            </w:r>
            <w:proofErr w:type="gramEnd"/>
            <w:r>
              <w:rPr>
                <w:sz w:val="24"/>
              </w:rPr>
              <w:t xml:space="preserve"> взимания денежных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695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17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отчисления, 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школы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443"/>
        </w:trPr>
        <w:tc>
          <w:tcPr>
            <w:tcW w:w="10218" w:type="dxa"/>
            <w:gridSpan w:val="4"/>
          </w:tcPr>
          <w:p w:rsidR="003C1DF2" w:rsidRDefault="00082C0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3C1DF2">
        <w:trPr>
          <w:trHeight w:val="827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условиями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</w:p>
          <w:p w:rsidR="003C1DF2" w:rsidRDefault="00082C0E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144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C1DF2" w:rsidRDefault="00082C0E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3C1DF2">
        <w:trPr>
          <w:trHeight w:val="1380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1031"/>
              <w:rPr>
                <w:sz w:val="24"/>
              </w:rPr>
            </w:pPr>
            <w:r>
              <w:rPr>
                <w:sz w:val="24"/>
              </w:rPr>
              <w:t>Модернизация нормативно-правовой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школы, в том числе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единых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1DF2" w:rsidRDefault="00082C0E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работникам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305" w:right="164" w:hanging="219"/>
              <w:rPr>
                <w:sz w:val="24"/>
              </w:rPr>
            </w:pPr>
            <w:r>
              <w:rPr>
                <w:sz w:val="24"/>
              </w:rPr>
              <w:t>Январь - 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147"/>
              <w:jc w:val="both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C1DF2">
        <w:trPr>
          <w:trHeight w:val="858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50" w:right="190"/>
              <w:rPr>
                <w:sz w:val="24"/>
              </w:rPr>
            </w:pPr>
            <w:r>
              <w:rPr>
                <w:sz w:val="24"/>
              </w:rPr>
              <w:t>Своевременное информирование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информации на сайте школы, в СМИ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 мероприятиях.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12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C1DF2">
        <w:trPr>
          <w:trHeight w:val="827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C1DF2" w:rsidRDefault="00082C0E">
            <w:pPr>
              <w:pStyle w:val="TableParagraph"/>
              <w:spacing w:line="270" w:lineRule="atLeast"/>
              <w:ind w:left="150" w:right="638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работников</w:t>
            </w:r>
            <w:proofErr w:type="gramEnd"/>
            <w:r>
              <w:rPr>
                <w:sz w:val="24"/>
              </w:rPr>
              <w:t xml:space="preserve"> школы за неправомерное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полномочий.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100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829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  <w:p w:rsidR="003C1DF2" w:rsidRDefault="00082C0E">
            <w:pPr>
              <w:pStyle w:val="TableParagraph"/>
              <w:spacing w:line="274" w:lineRule="exact"/>
              <w:ind w:left="150" w:right="158"/>
              <w:rPr>
                <w:sz w:val="24"/>
              </w:rPr>
            </w:pPr>
            <w:proofErr w:type="gramStart"/>
            <w:r>
              <w:rPr>
                <w:sz w:val="24"/>
              </w:rPr>
              <w:t>законодательства</w:t>
            </w:r>
            <w:proofErr w:type="gramEnd"/>
            <w:r>
              <w:rPr>
                <w:sz w:val="24"/>
              </w:rPr>
              <w:t xml:space="preserve"> о борьбе с коррупцией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574" w:right="36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12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3C1DF2" w:rsidRDefault="003C1DF2">
      <w:pPr>
        <w:rPr>
          <w:sz w:val="24"/>
        </w:rPr>
        <w:sectPr w:rsidR="003C1DF2">
          <w:pgSz w:w="11910" w:h="16840"/>
          <w:pgMar w:top="112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60"/>
        <w:gridCol w:w="1703"/>
        <w:gridCol w:w="2142"/>
      </w:tblGrid>
      <w:tr w:rsidR="003C1DF2">
        <w:trPr>
          <w:trHeight w:val="1106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3.6.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ind w:left="155" w:right="176"/>
              <w:rPr>
                <w:sz w:val="24"/>
              </w:rPr>
            </w:pPr>
            <w:r>
              <w:rPr>
                <w:sz w:val="24"/>
              </w:rPr>
              <w:t>Привлечение к дисциплинарной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школы, не принимающих должных 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</w:p>
          <w:p w:rsidR="003C1DF2" w:rsidRDefault="00082C0E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proofErr w:type="gramStart"/>
            <w:r>
              <w:rPr>
                <w:sz w:val="24"/>
              </w:rPr>
              <w:t>законодательства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7" w:lineRule="exact"/>
              <w:ind w:left="149" w:right="24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ind w:left="127" w:right="100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342"/>
        </w:trPr>
        <w:tc>
          <w:tcPr>
            <w:tcW w:w="10221" w:type="dxa"/>
            <w:gridSpan w:val="4"/>
          </w:tcPr>
          <w:p w:rsidR="003C1DF2" w:rsidRDefault="00082C0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3C1DF2">
        <w:trPr>
          <w:trHeight w:val="904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ind w:left="155" w:right="163"/>
              <w:rPr>
                <w:sz w:val="24"/>
              </w:rPr>
            </w:pPr>
            <w:r>
              <w:rPr>
                <w:sz w:val="24"/>
              </w:rPr>
              <w:t>Проведение Единых информационных дней,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формированию правового сознания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149" w:right="2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ind w:left="127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C1DF2">
        <w:trPr>
          <w:trHeight w:val="827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ind w:left="155" w:right="12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ind w:left="573" w:right="36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ind w:left="127" w:right="44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C1DF2">
        <w:trPr>
          <w:trHeight w:val="618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ind w:left="155" w:right="427"/>
              <w:rPr>
                <w:sz w:val="24"/>
              </w:rPr>
            </w:pPr>
            <w:r>
              <w:rPr>
                <w:sz w:val="24"/>
              </w:rPr>
              <w:t>Диспут: «Что заставляет человека брать взятки?»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149" w:right="24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</w:p>
        </w:tc>
      </w:tr>
      <w:tr w:rsidR="003C1DF2">
        <w:trPr>
          <w:trHeight w:val="828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ind w:left="155" w:right="110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(сочинение,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эссе)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3C1DF2" w:rsidRDefault="00082C0E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149" w:right="24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3C1DF2" w:rsidRDefault="00082C0E">
            <w:pPr>
              <w:pStyle w:val="TableParagraph"/>
              <w:spacing w:line="270" w:lineRule="atLeast"/>
              <w:ind w:left="127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русского</w:t>
            </w:r>
            <w:proofErr w:type="gramEnd"/>
            <w:r>
              <w:rPr>
                <w:sz w:val="24"/>
              </w:rPr>
              <w:t xml:space="preserve"> языка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C1DF2">
        <w:trPr>
          <w:trHeight w:val="558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Беседа: «Коррупция.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значение».</w:t>
            </w:r>
          </w:p>
          <w:p w:rsidR="003C1DF2" w:rsidRDefault="00082C0E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z w:val="24"/>
              </w:rPr>
              <w:t>(6-7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149" w:right="24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C1DF2" w:rsidRDefault="00082C0E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руководители</w:t>
            </w:r>
            <w:proofErr w:type="gramEnd"/>
          </w:p>
        </w:tc>
      </w:tr>
      <w:tr w:rsidR="003C1DF2">
        <w:trPr>
          <w:trHeight w:val="551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C1DF2" w:rsidRDefault="00082C0E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proofErr w:type="gramStart"/>
            <w:r>
              <w:rPr>
                <w:sz w:val="24"/>
              </w:rPr>
              <w:t>экономическое</w:t>
            </w:r>
            <w:proofErr w:type="gramEnd"/>
            <w:r>
              <w:rPr>
                <w:sz w:val="24"/>
              </w:rPr>
              <w:t>?».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149" w:right="24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C1DF2" w:rsidRDefault="00082C0E">
            <w:pPr>
              <w:pStyle w:val="TableParagraph"/>
              <w:spacing w:line="267" w:lineRule="exact"/>
              <w:ind w:left="127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руководители</w:t>
            </w:r>
            <w:proofErr w:type="gramEnd"/>
          </w:p>
        </w:tc>
      </w:tr>
      <w:tr w:rsidR="003C1DF2">
        <w:trPr>
          <w:trHeight w:val="381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«Бытовая»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149" w:right="2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3C1DF2">
        <w:trPr>
          <w:trHeight w:val="551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 «Нет</w:t>
            </w:r>
          </w:p>
          <w:p w:rsidR="003C1DF2" w:rsidRDefault="00082C0E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proofErr w:type="gramStart"/>
            <w:r>
              <w:rPr>
                <w:sz w:val="24"/>
              </w:rPr>
              <w:t>коррупции</w:t>
            </w:r>
            <w:proofErr w:type="gramEnd"/>
            <w:r>
              <w:rPr>
                <w:sz w:val="24"/>
              </w:rPr>
              <w:t>!»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378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:rsidR="003C1DF2" w:rsidRDefault="00082C0E">
            <w:pPr>
              <w:pStyle w:val="TableParagraph"/>
              <w:spacing w:line="267" w:lineRule="exact"/>
              <w:ind w:left="395"/>
              <w:rPr>
                <w:sz w:val="24"/>
              </w:rPr>
            </w:pPr>
            <w:proofErr w:type="gramStart"/>
            <w:r>
              <w:rPr>
                <w:sz w:val="24"/>
              </w:rPr>
              <w:t>декабрь</w:t>
            </w:r>
            <w:proofErr w:type="gramEnd"/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C1DF2">
        <w:trPr>
          <w:trHeight w:val="309"/>
        </w:trPr>
        <w:tc>
          <w:tcPr>
            <w:tcW w:w="10221" w:type="dxa"/>
            <w:gridSpan w:val="4"/>
          </w:tcPr>
          <w:p w:rsidR="003C1DF2" w:rsidRDefault="00082C0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3C1DF2">
        <w:trPr>
          <w:trHeight w:val="827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ind w:left="138" w:right="1446"/>
              <w:rPr>
                <w:sz w:val="24"/>
              </w:rPr>
            </w:pPr>
            <w:r>
              <w:rPr>
                <w:sz w:val="24"/>
              </w:rPr>
              <w:t>Корректировка планов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</w:p>
          <w:p w:rsidR="003C1DF2" w:rsidRDefault="00082C0E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мировоззрения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149" w:right="23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ind w:left="149" w:right="5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C1DF2">
        <w:trPr>
          <w:trHeight w:val="551"/>
        </w:trPr>
        <w:tc>
          <w:tcPr>
            <w:tcW w:w="716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660" w:type="dxa"/>
          </w:tcPr>
          <w:p w:rsidR="003C1DF2" w:rsidRDefault="00082C0E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C1DF2" w:rsidRDefault="00082C0E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представителями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703" w:type="dxa"/>
          </w:tcPr>
          <w:p w:rsidR="003C1DF2" w:rsidRDefault="00082C0E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:rsidR="003C1DF2" w:rsidRDefault="00082C0E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proofErr w:type="gramStart"/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2142" w:type="dxa"/>
          </w:tcPr>
          <w:p w:rsidR="003C1DF2" w:rsidRDefault="00082C0E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3C1DF2" w:rsidRDefault="00082C0E">
            <w:pPr>
              <w:pStyle w:val="TableParagraph"/>
              <w:spacing w:line="267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C1DF2">
        <w:trPr>
          <w:trHeight w:val="309"/>
        </w:trPr>
        <w:tc>
          <w:tcPr>
            <w:tcW w:w="10221" w:type="dxa"/>
            <w:gridSpan w:val="4"/>
          </w:tcPr>
          <w:p w:rsidR="003C1DF2" w:rsidRDefault="00082C0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общественностью</w:t>
            </w:r>
          </w:p>
        </w:tc>
      </w:tr>
      <w:tr w:rsidR="00CA1941">
        <w:trPr>
          <w:trHeight w:val="827"/>
        </w:trPr>
        <w:tc>
          <w:tcPr>
            <w:tcW w:w="716" w:type="dxa"/>
          </w:tcPr>
          <w:p w:rsidR="00CA1941" w:rsidRDefault="00CA1941" w:rsidP="00CA19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660" w:type="dxa"/>
          </w:tcPr>
          <w:p w:rsidR="00CA1941" w:rsidRDefault="00CA1941" w:rsidP="00CA1941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A1941" w:rsidRDefault="00CA1941" w:rsidP="00CA1941">
            <w:pPr>
              <w:pStyle w:val="TableParagraph"/>
              <w:ind w:left="155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представителями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703" w:type="dxa"/>
          </w:tcPr>
          <w:p w:rsidR="00CA1941" w:rsidRDefault="00CA1941" w:rsidP="00CA1941">
            <w:pPr>
              <w:pStyle w:val="TableParagraph"/>
              <w:ind w:left="573" w:right="36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2" w:type="dxa"/>
          </w:tcPr>
          <w:p w:rsidR="00CA1941" w:rsidRDefault="00CA1941" w:rsidP="00CA1941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A1941">
        <w:trPr>
          <w:trHeight w:val="587"/>
        </w:trPr>
        <w:tc>
          <w:tcPr>
            <w:tcW w:w="716" w:type="dxa"/>
          </w:tcPr>
          <w:p w:rsidR="00CA1941" w:rsidRDefault="00CA1941" w:rsidP="00CA19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660" w:type="dxa"/>
          </w:tcPr>
          <w:p w:rsidR="00CA1941" w:rsidRDefault="00CA1941" w:rsidP="00CA1941">
            <w:pPr>
              <w:pStyle w:val="TableParagraph"/>
              <w:ind w:left="155" w:right="52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703" w:type="dxa"/>
          </w:tcPr>
          <w:p w:rsidR="00CA1941" w:rsidRDefault="00CA1941" w:rsidP="00CA1941">
            <w:pPr>
              <w:pStyle w:val="TableParagraph"/>
              <w:ind w:left="573" w:right="388" w:hanging="264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2" w:type="dxa"/>
          </w:tcPr>
          <w:p w:rsidR="00CA1941" w:rsidRDefault="00CA1941" w:rsidP="00CA1941">
            <w:pPr>
              <w:pStyle w:val="TableParagraph"/>
              <w:ind w:left="127" w:right="219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</w:p>
        </w:tc>
      </w:tr>
      <w:tr w:rsidR="00CA1941">
        <w:trPr>
          <w:trHeight w:val="585"/>
        </w:trPr>
        <w:tc>
          <w:tcPr>
            <w:tcW w:w="716" w:type="dxa"/>
          </w:tcPr>
          <w:p w:rsidR="00CA1941" w:rsidRDefault="00CA1941" w:rsidP="00CA19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5660" w:type="dxa"/>
          </w:tcPr>
          <w:p w:rsidR="00CA1941" w:rsidRDefault="00CA1941" w:rsidP="00CA1941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3" w:type="dxa"/>
          </w:tcPr>
          <w:p w:rsidR="00CA1941" w:rsidRDefault="00CA1941" w:rsidP="00CA1941">
            <w:pPr>
              <w:pStyle w:val="TableParagraph"/>
              <w:spacing w:line="265" w:lineRule="exact"/>
              <w:ind w:left="149" w:right="2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proofErr w:type="gramEnd"/>
            <w:r>
              <w:rPr>
                <w:sz w:val="24"/>
              </w:rPr>
              <w:t>-апрель</w:t>
            </w:r>
          </w:p>
        </w:tc>
        <w:tc>
          <w:tcPr>
            <w:tcW w:w="2142" w:type="dxa"/>
          </w:tcPr>
          <w:p w:rsidR="00CA1941" w:rsidRDefault="00CA1941" w:rsidP="00CA1941">
            <w:pPr>
              <w:pStyle w:val="TableParagraph"/>
              <w:ind w:left="127" w:right="70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CA1941">
        <w:trPr>
          <w:trHeight w:val="1104"/>
        </w:trPr>
        <w:tc>
          <w:tcPr>
            <w:tcW w:w="716" w:type="dxa"/>
          </w:tcPr>
          <w:p w:rsidR="00CA1941" w:rsidRDefault="00CA1941" w:rsidP="00CA19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5660" w:type="dxa"/>
          </w:tcPr>
          <w:p w:rsidR="00CA1941" w:rsidRDefault="00CA1941" w:rsidP="00CA1941">
            <w:pPr>
              <w:pStyle w:val="TableParagraph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CA1941" w:rsidRDefault="00CA1941" w:rsidP="00CA1941">
            <w:pPr>
              <w:pStyle w:val="TableParagraph"/>
              <w:spacing w:line="270" w:lineRule="atLeast"/>
              <w:ind w:left="155" w:right="424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«Удовлетворённость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</w:p>
        </w:tc>
        <w:tc>
          <w:tcPr>
            <w:tcW w:w="1703" w:type="dxa"/>
          </w:tcPr>
          <w:p w:rsidR="00CA1941" w:rsidRDefault="00CA1941" w:rsidP="00CA1941">
            <w:pPr>
              <w:pStyle w:val="TableParagraph"/>
              <w:spacing w:line="265" w:lineRule="exact"/>
              <w:ind w:left="149" w:right="24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42" w:type="dxa"/>
          </w:tcPr>
          <w:p w:rsidR="00CA1941" w:rsidRDefault="00CA1941" w:rsidP="00CA1941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  <w:p w:rsidR="00CA1941" w:rsidRDefault="00CA1941" w:rsidP="00CA1941">
            <w:pPr>
              <w:pStyle w:val="TableParagraph"/>
              <w:tabs>
                <w:tab w:val="left" w:pos="1125"/>
              </w:tabs>
              <w:spacing w:line="270" w:lineRule="atLeast"/>
              <w:ind w:left="127"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A1941">
        <w:trPr>
          <w:trHeight w:val="587"/>
        </w:trPr>
        <w:tc>
          <w:tcPr>
            <w:tcW w:w="716" w:type="dxa"/>
          </w:tcPr>
          <w:p w:rsidR="00CA1941" w:rsidRDefault="00CA1941" w:rsidP="00CA19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5660" w:type="dxa"/>
          </w:tcPr>
          <w:p w:rsidR="00CA1941" w:rsidRDefault="00CA1941" w:rsidP="00CA1941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CA1941" w:rsidRDefault="00CA1941" w:rsidP="00CA1941">
            <w:pPr>
              <w:pStyle w:val="TableParagraph"/>
              <w:spacing w:line="276" w:lineRule="exact"/>
              <w:ind w:left="150" w:right="101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административных</w:t>
            </w:r>
            <w:proofErr w:type="gramEnd"/>
            <w:r>
              <w:rPr>
                <w:sz w:val="24"/>
              </w:rPr>
              <w:t xml:space="preserve"> процедур по приёму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703" w:type="dxa"/>
          </w:tcPr>
          <w:p w:rsidR="00CA1941" w:rsidRDefault="00CA1941" w:rsidP="00CA1941">
            <w:pPr>
              <w:pStyle w:val="TableParagraph"/>
              <w:spacing w:line="267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42" w:type="dxa"/>
          </w:tcPr>
          <w:p w:rsidR="00CA1941" w:rsidRDefault="00CA1941" w:rsidP="00CA1941">
            <w:pPr>
              <w:pStyle w:val="TableParagraph"/>
              <w:ind w:left="129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CA1941">
        <w:trPr>
          <w:trHeight w:val="585"/>
        </w:trPr>
        <w:tc>
          <w:tcPr>
            <w:tcW w:w="716" w:type="dxa"/>
          </w:tcPr>
          <w:p w:rsidR="00CA1941" w:rsidRDefault="00CA1941" w:rsidP="00CA194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5660" w:type="dxa"/>
          </w:tcPr>
          <w:p w:rsidR="00CA1941" w:rsidRDefault="00CA1941" w:rsidP="00CA194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Экспертиза жалоб и обращений 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(электронная почта, телефон)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  <w:p w:rsidR="00CA1941" w:rsidRDefault="00CA1941" w:rsidP="00CA1941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3" w:type="dxa"/>
          </w:tcPr>
          <w:p w:rsidR="00CA1941" w:rsidRDefault="00CA1941" w:rsidP="00CA1941">
            <w:pPr>
              <w:pStyle w:val="TableParagraph"/>
              <w:ind w:left="187" w:right="194" w:firstLine="23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2142" w:type="dxa"/>
          </w:tcPr>
          <w:p w:rsidR="00CA1941" w:rsidRDefault="00CA1941" w:rsidP="00CA1941">
            <w:pPr>
              <w:pStyle w:val="TableParagraph"/>
              <w:ind w:left="129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3C1DF2">
        <w:trPr>
          <w:trHeight w:val="342"/>
        </w:trPr>
        <w:tc>
          <w:tcPr>
            <w:tcW w:w="10218" w:type="dxa"/>
            <w:gridSpan w:val="4"/>
          </w:tcPr>
          <w:p w:rsidR="003C1DF2" w:rsidRDefault="00082C0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органами</w:t>
            </w:r>
          </w:p>
        </w:tc>
      </w:tr>
      <w:tr w:rsidR="003C1DF2">
        <w:trPr>
          <w:trHeight w:val="551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межсетевого</w:t>
            </w:r>
          </w:p>
          <w:p w:rsidR="003C1DF2" w:rsidRDefault="00082C0E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65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C1DF2">
        <w:trPr>
          <w:trHeight w:val="554"/>
        </w:trPr>
        <w:tc>
          <w:tcPr>
            <w:tcW w:w="10218" w:type="dxa"/>
            <w:gridSpan w:val="4"/>
          </w:tcPr>
          <w:p w:rsidR="003C1DF2" w:rsidRDefault="00082C0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3C1DF2" w:rsidRDefault="00082C0E">
            <w:pPr>
              <w:pStyle w:val="TableParagraph"/>
              <w:spacing w:line="262" w:lineRule="exact"/>
              <w:ind w:left="28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целях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3C1DF2">
        <w:trPr>
          <w:trHeight w:val="1380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46" w:right="250"/>
              <w:rPr>
                <w:sz w:val="24"/>
              </w:rPr>
            </w:pPr>
            <w:r>
              <w:rPr>
                <w:sz w:val="24"/>
              </w:rPr>
              <w:t>Осуществление контроля за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</w:p>
          <w:p w:rsidR="003C1DF2" w:rsidRDefault="00082C0E">
            <w:pPr>
              <w:pStyle w:val="TableParagraph"/>
              <w:spacing w:line="270" w:lineRule="atLeast"/>
              <w:ind w:left="146" w:right="18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223-ФЗ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нужд»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 w:rsidP="00CA1941">
            <w:pPr>
              <w:pStyle w:val="TableParagraph"/>
              <w:ind w:left="129" w:right="23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C1DF2">
        <w:trPr>
          <w:trHeight w:val="827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46" w:right="167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C1DF2" w:rsidRDefault="00082C0E">
            <w:pPr>
              <w:pStyle w:val="TableParagraph"/>
              <w:spacing w:line="270" w:lineRule="atLeast"/>
              <w:ind w:left="129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3C1DF2">
        <w:trPr>
          <w:trHeight w:val="827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46" w:right="968"/>
              <w:rPr>
                <w:sz w:val="24"/>
              </w:rPr>
            </w:pPr>
            <w:r>
              <w:rPr>
                <w:sz w:val="24"/>
              </w:rPr>
              <w:t>Осуществление контроля за организацией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ind w:left="607" w:right="244" w:hanging="281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C1DF2" w:rsidRDefault="00082C0E">
            <w:pPr>
              <w:pStyle w:val="TableParagraph"/>
              <w:spacing w:line="270" w:lineRule="atLeast"/>
              <w:ind w:left="189" w:right="936" w:hanging="60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C1DF2">
        <w:trPr>
          <w:trHeight w:val="1104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ind w:left="146" w:right="43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получением, учётом,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  <w:p w:rsidR="003C1DF2" w:rsidRDefault="00082C0E">
            <w:pPr>
              <w:pStyle w:val="TableParagraph"/>
              <w:spacing w:line="276" w:lineRule="exact"/>
              <w:ind w:left="146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документов</w:t>
            </w:r>
            <w:proofErr w:type="gramEnd"/>
            <w:r>
              <w:rPr>
                <w:sz w:val="24"/>
              </w:rPr>
              <w:t xml:space="preserve"> государственного образца об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65" w:lineRule="exact"/>
              <w:ind w:left="252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C1DF2" w:rsidRDefault="00082C0E">
            <w:pPr>
              <w:pStyle w:val="TableParagraph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C1DF2">
        <w:trPr>
          <w:trHeight w:val="551"/>
        </w:trPr>
        <w:tc>
          <w:tcPr>
            <w:tcW w:w="10218" w:type="dxa"/>
            <w:gridSpan w:val="4"/>
          </w:tcPr>
          <w:p w:rsidR="003C1DF2" w:rsidRDefault="00082C0E">
            <w:pPr>
              <w:pStyle w:val="TableParagraph"/>
              <w:tabs>
                <w:tab w:val="left" w:pos="1904"/>
                <w:tab w:val="left" w:pos="3168"/>
                <w:tab w:val="left" w:pos="3614"/>
                <w:tab w:val="left" w:pos="4983"/>
                <w:tab w:val="left" w:pos="7149"/>
                <w:tab w:val="left" w:pos="9255"/>
                <w:tab w:val="left" w:pos="10075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z w:val="24"/>
              </w:rPr>
              <w:tab/>
              <w:t>контроля</w:t>
            </w:r>
            <w:r>
              <w:rPr>
                <w:b/>
                <w:sz w:val="24"/>
              </w:rPr>
              <w:tab/>
              <w:t>за</w:t>
            </w:r>
            <w:r>
              <w:rPr>
                <w:b/>
                <w:sz w:val="24"/>
              </w:rPr>
              <w:tab/>
              <w:t>качеством</w:t>
            </w:r>
            <w:r>
              <w:rPr>
                <w:b/>
                <w:sz w:val="24"/>
              </w:rPr>
              <w:tab/>
              <w:t>предоставляемых</w:t>
            </w:r>
            <w:r>
              <w:rPr>
                <w:b/>
                <w:sz w:val="24"/>
              </w:rPr>
              <w:tab/>
              <w:t>государственных</w:t>
            </w:r>
            <w:r>
              <w:rPr>
                <w:b/>
                <w:sz w:val="24"/>
              </w:rPr>
              <w:tab/>
              <w:t>услуг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</w:p>
          <w:p w:rsidR="003C1DF2" w:rsidRDefault="00082C0E">
            <w:pPr>
              <w:pStyle w:val="TableParagraph"/>
              <w:spacing w:line="262" w:lineRule="exact"/>
              <w:ind w:left="28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электронном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</w:p>
        </w:tc>
      </w:tr>
      <w:tr w:rsidR="003C1DF2">
        <w:trPr>
          <w:trHeight w:val="1708"/>
        </w:trPr>
        <w:tc>
          <w:tcPr>
            <w:tcW w:w="720" w:type="dxa"/>
          </w:tcPr>
          <w:p w:rsidR="003C1DF2" w:rsidRDefault="00082C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5655" w:type="dxa"/>
          </w:tcPr>
          <w:p w:rsidR="003C1DF2" w:rsidRDefault="00082C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</w:p>
          <w:p w:rsidR="003C1DF2" w:rsidRDefault="00082C0E">
            <w:pPr>
              <w:pStyle w:val="TableParagraph"/>
              <w:numPr>
                <w:ilvl w:val="0"/>
                <w:numId w:val="1"/>
              </w:numPr>
              <w:tabs>
                <w:tab w:val="left" w:pos="713"/>
              </w:tabs>
              <w:spacing w:line="294" w:lineRule="exact"/>
              <w:ind w:left="712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</w:p>
          <w:p w:rsidR="003C1DF2" w:rsidRDefault="00082C0E">
            <w:pPr>
              <w:pStyle w:val="TableParagraph"/>
              <w:numPr>
                <w:ilvl w:val="0"/>
                <w:numId w:val="1"/>
              </w:numPr>
              <w:tabs>
                <w:tab w:val="left" w:pos="713"/>
              </w:tabs>
              <w:spacing w:before="1" w:line="293" w:lineRule="exact"/>
              <w:ind w:left="712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3C1DF2" w:rsidRDefault="00082C0E">
            <w:pPr>
              <w:pStyle w:val="TableParagraph"/>
              <w:numPr>
                <w:ilvl w:val="0"/>
                <w:numId w:val="1"/>
              </w:numPr>
              <w:tabs>
                <w:tab w:val="left" w:pos="713"/>
              </w:tabs>
              <w:spacing w:before="8" w:line="276" w:lineRule="exact"/>
              <w:ind w:right="166" w:firstLine="280"/>
              <w:rPr>
                <w:sz w:val="24"/>
              </w:rPr>
            </w:pPr>
            <w:r>
              <w:rPr>
                <w:sz w:val="24"/>
              </w:rPr>
              <w:t>Предоставление информации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 проведения ГИА</w:t>
            </w:r>
          </w:p>
        </w:tc>
        <w:tc>
          <w:tcPr>
            <w:tcW w:w="1702" w:type="dxa"/>
          </w:tcPr>
          <w:p w:rsidR="003C1DF2" w:rsidRDefault="00082C0E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3C1DF2" w:rsidRDefault="00082C0E">
            <w:pPr>
              <w:pStyle w:val="TableParagraph"/>
              <w:ind w:left="129" w:right="34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C1DF2" w:rsidRDefault="00082C0E">
            <w:pPr>
              <w:pStyle w:val="TableParagraph"/>
              <w:ind w:left="129" w:right="12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82C0E" w:rsidRDefault="00082C0E"/>
    <w:sectPr w:rsidR="00082C0E">
      <w:pgSz w:w="11910" w:h="16840"/>
      <w:pgMar w:top="1120" w:right="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50CB1"/>
    <w:multiLevelType w:val="hybridMultilevel"/>
    <w:tmpl w:val="071E5C6A"/>
    <w:lvl w:ilvl="0" w:tplc="E3E42686">
      <w:numFmt w:val="bullet"/>
      <w:lvlText w:val=""/>
      <w:lvlJc w:val="left"/>
      <w:pPr>
        <w:ind w:left="136" w:hanging="2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80C93E">
      <w:numFmt w:val="bullet"/>
      <w:lvlText w:val="•"/>
      <w:lvlJc w:val="left"/>
      <w:pPr>
        <w:ind w:left="690" w:hanging="296"/>
      </w:pPr>
      <w:rPr>
        <w:rFonts w:hint="default"/>
        <w:lang w:val="ru-RU" w:eastAsia="en-US" w:bidi="ar-SA"/>
      </w:rPr>
    </w:lvl>
    <w:lvl w:ilvl="2" w:tplc="FAB23E2A">
      <w:numFmt w:val="bullet"/>
      <w:lvlText w:val="•"/>
      <w:lvlJc w:val="left"/>
      <w:pPr>
        <w:ind w:left="1241" w:hanging="296"/>
      </w:pPr>
      <w:rPr>
        <w:rFonts w:hint="default"/>
        <w:lang w:val="ru-RU" w:eastAsia="en-US" w:bidi="ar-SA"/>
      </w:rPr>
    </w:lvl>
    <w:lvl w:ilvl="3" w:tplc="2C5AC7DA">
      <w:numFmt w:val="bullet"/>
      <w:lvlText w:val="•"/>
      <w:lvlJc w:val="left"/>
      <w:pPr>
        <w:ind w:left="1791" w:hanging="296"/>
      </w:pPr>
      <w:rPr>
        <w:rFonts w:hint="default"/>
        <w:lang w:val="ru-RU" w:eastAsia="en-US" w:bidi="ar-SA"/>
      </w:rPr>
    </w:lvl>
    <w:lvl w:ilvl="4" w:tplc="760C1EBC">
      <w:numFmt w:val="bullet"/>
      <w:lvlText w:val="•"/>
      <w:lvlJc w:val="left"/>
      <w:pPr>
        <w:ind w:left="2342" w:hanging="296"/>
      </w:pPr>
      <w:rPr>
        <w:rFonts w:hint="default"/>
        <w:lang w:val="ru-RU" w:eastAsia="en-US" w:bidi="ar-SA"/>
      </w:rPr>
    </w:lvl>
    <w:lvl w:ilvl="5" w:tplc="9A309240">
      <w:numFmt w:val="bullet"/>
      <w:lvlText w:val="•"/>
      <w:lvlJc w:val="left"/>
      <w:pPr>
        <w:ind w:left="2892" w:hanging="296"/>
      </w:pPr>
      <w:rPr>
        <w:rFonts w:hint="default"/>
        <w:lang w:val="ru-RU" w:eastAsia="en-US" w:bidi="ar-SA"/>
      </w:rPr>
    </w:lvl>
    <w:lvl w:ilvl="6" w:tplc="1BCA800C">
      <w:numFmt w:val="bullet"/>
      <w:lvlText w:val="•"/>
      <w:lvlJc w:val="left"/>
      <w:pPr>
        <w:ind w:left="3443" w:hanging="296"/>
      </w:pPr>
      <w:rPr>
        <w:rFonts w:hint="default"/>
        <w:lang w:val="ru-RU" w:eastAsia="en-US" w:bidi="ar-SA"/>
      </w:rPr>
    </w:lvl>
    <w:lvl w:ilvl="7" w:tplc="F0D8177C">
      <w:numFmt w:val="bullet"/>
      <w:lvlText w:val="•"/>
      <w:lvlJc w:val="left"/>
      <w:pPr>
        <w:ind w:left="3993" w:hanging="296"/>
      </w:pPr>
      <w:rPr>
        <w:rFonts w:hint="default"/>
        <w:lang w:val="ru-RU" w:eastAsia="en-US" w:bidi="ar-SA"/>
      </w:rPr>
    </w:lvl>
    <w:lvl w:ilvl="8" w:tplc="58C4BC36">
      <w:numFmt w:val="bullet"/>
      <w:lvlText w:val="•"/>
      <w:lvlJc w:val="left"/>
      <w:pPr>
        <w:ind w:left="4544" w:hanging="296"/>
      </w:pPr>
      <w:rPr>
        <w:rFonts w:hint="default"/>
        <w:lang w:val="ru-RU" w:eastAsia="en-US" w:bidi="ar-SA"/>
      </w:rPr>
    </w:lvl>
  </w:abstractNum>
  <w:abstractNum w:abstractNumId="1">
    <w:nsid w:val="5C9622DD"/>
    <w:multiLevelType w:val="hybridMultilevel"/>
    <w:tmpl w:val="54CA1936"/>
    <w:lvl w:ilvl="0" w:tplc="916A1AC0">
      <w:numFmt w:val="bullet"/>
      <w:lvlText w:val=""/>
      <w:lvlJc w:val="left"/>
      <w:pPr>
        <w:ind w:left="113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C04BF6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2" w:tplc="B428198E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3" w:tplc="A544BD14">
      <w:numFmt w:val="bullet"/>
      <w:lvlText w:val="•"/>
      <w:lvlJc w:val="left"/>
      <w:pPr>
        <w:ind w:left="3325" w:hanging="281"/>
      </w:pPr>
      <w:rPr>
        <w:rFonts w:hint="default"/>
        <w:lang w:val="ru-RU" w:eastAsia="en-US" w:bidi="ar-SA"/>
      </w:rPr>
    </w:lvl>
    <w:lvl w:ilvl="4" w:tplc="2E5C012C">
      <w:numFmt w:val="bullet"/>
      <w:lvlText w:val="•"/>
      <w:lvlJc w:val="left"/>
      <w:pPr>
        <w:ind w:left="4394" w:hanging="281"/>
      </w:pPr>
      <w:rPr>
        <w:rFonts w:hint="default"/>
        <w:lang w:val="ru-RU" w:eastAsia="en-US" w:bidi="ar-SA"/>
      </w:rPr>
    </w:lvl>
    <w:lvl w:ilvl="5" w:tplc="43A233B0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6A48E7CA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BAEA384E">
      <w:numFmt w:val="bullet"/>
      <w:lvlText w:val="•"/>
      <w:lvlJc w:val="left"/>
      <w:pPr>
        <w:ind w:left="7600" w:hanging="281"/>
      </w:pPr>
      <w:rPr>
        <w:rFonts w:hint="default"/>
        <w:lang w:val="ru-RU" w:eastAsia="en-US" w:bidi="ar-SA"/>
      </w:rPr>
    </w:lvl>
    <w:lvl w:ilvl="8" w:tplc="6AC0ACE0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2">
    <w:nsid w:val="5C9A4D15"/>
    <w:multiLevelType w:val="multilevel"/>
    <w:tmpl w:val="FFF2B452"/>
    <w:lvl w:ilvl="0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3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281"/>
      </w:pPr>
      <w:rPr>
        <w:rFonts w:hint="default"/>
        <w:lang w:val="ru-RU" w:eastAsia="en-US" w:bidi="ar-SA"/>
      </w:rPr>
    </w:lvl>
  </w:abstractNum>
  <w:abstractNum w:abstractNumId="3">
    <w:nsid w:val="5D537C34"/>
    <w:multiLevelType w:val="hybridMultilevel"/>
    <w:tmpl w:val="5BD20804"/>
    <w:lvl w:ilvl="0" w:tplc="D0CA721E">
      <w:numFmt w:val="bullet"/>
      <w:lvlText w:val=""/>
      <w:lvlJc w:val="left"/>
      <w:pPr>
        <w:ind w:left="136" w:hanging="2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F63F16">
      <w:numFmt w:val="bullet"/>
      <w:lvlText w:val="•"/>
      <w:lvlJc w:val="left"/>
      <w:pPr>
        <w:ind w:left="690" w:hanging="296"/>
      </w:pPr>
      <w:rPr>
        <w:rFonts w:hint="default"/>
        <w:lang w:val="ru-RU" w:eastAsia="en-US" w:bidi="ar-SA"/>
      </w:rPr>
    </w:lvl>
    <w:lvl w:ilvl="2" w:tplc="9E92AF46">
      <w:numFmt w:val="bullet"/>
      <w:lvlText w:val="•"/>
      <w:lvlJc w:val="left"/>
      <w:pPr>
        <w:ind w:left="1241" w:hanging="296"/>
      </w:pPr>
      <w:rPr>
        <w:rFonts w:hint="default"/>
        <w:lang w:val="ru-RU" w:eastAsia="en-US" w:bidi="ar-SA"/>
      </w:rPr>
    </w:lvl>
    <w:lvl w:ilvl="3" w:tplc="B6B863C4">
      <w:numFmt w:val="bullet"/>
      <w:lvlText w:val="•"/>
      <w:lvlJc w:val="left"/>
      <w:pPr>
        <w:ind w:left="1791" w:hanging="296"/>
      </w:pPr>
      <w:rPr>
        <w:rFonts w:hint="default"/>
        <w:lang w:val="ru-RU" w:eastAsia="en-US" w:bidi="ar-SA"/>
      </w:rPr>
    </w:lvl>
    <w:lvl w:ilvl="4" w:tplc="F6B87308">
      <w:numFmt w:val="bullet"/>
      <w:lvlText w:val="•"/>
      <w:lvlJc w:val="left"/>
      <w:pPr>
        <w:ind w:left="2342" w:hanging="296"/>
      </w:pPr>
      <w:rPr>
        <w:rFonts w:hint="default"/>
        <w:lang w:val="ru-RU" w:eastAsia="en-US" w:bidi="ar-SA"/>
      </w:rPr>
    </w:lvl>
    <w:lvl w:ilvl="5" w:tplc="6916D5F0">
      <w:numFmt w:val="bullet"/>
      <w:lvlText w:val="•"/>
      <w:lvlJc w:val="left"/>
      <w:pPr>
        <w:ind w:left="2892" w:hanging="296"/>
      </w:pPr>
      <w:rPr>
        <w:rFonts w:hint="default"/>
        <w:lang w:val="ru-RU" w:eastAsia="en-US" w:bidi="ar-SA"/>
      </w:rPr>
    </w:lvl>
    <w:lvl w:ilvl="6" w:tplc="0FBAAFA6">
      <w:numFmt w:val="bullet"/>
      <w:lvlText w:val="•"/>
      <w:lvlJc w:val="left"/>
      <w:pPr>
        <w:ind w:left="3443" w:hanging="296"/>
      </w:pPr>
      <w:rPr>
        <w:rFonts w:hint="default"/>
        <w:lang w:val="ru-RU" w:eastAsia="en-US" w:bidi="ar-SA"/>
      </w:rPr>
    </w:lvl>
    <w:lvl w:ilvl="7" w:tplc="1854B4B6">
      <w:numFmt w:val="bullet"/>
      <w:lvlText w:val="•"/>
      <w:lvlJc w:val="left"/>
      <w:pPr>
        <w:ind w:left="3993" w:hanging="296"/>
      </w:pPr>
      <w:rPr>
        <w:rFonts w:hint="default"/>
        <w:lang w:val="ru-RU" w:eastAsia="en-US" w:bidi="ar-SA"/>
      </w:rPr>
    </w:lvl>
    <w:lvl w:ilvl="8" w:tplc="2AF8EB62">
      <w:numFmt w:val="bullet"/>
      <w:lvlText w:val="•"/>
      <w:lvlJc w:val="left"/>
      <w:pPr>
        <w:ind w:left="4544" w:hanging="296"/>
      </w:pPr>
      <w:rPr>
        <w:rFonts w:hint="default"/>
        <w:lang w:val="ru-RU" w:eastAsia="en-US" w:bidi="ar-SA"/>
      </w:rPr>
    </w:lvl>
  </w:abstractNum>
  <w:abstractNum w:abstractNumId="4">
    <w:nsid w:val="5E8433AE"/>
    <w:multiLevelType w:val="hybridMultilevel"/>
    <w:tmpl w:val="953A4D78"/>
    <w:lvl w:ilvl="0" w:tplc="820A1B6E">
      <w:numFmt w:val="bullet"/>
      <w:lvlText w:val=""/>
      <w:lvlJc w:val="left"/>
      <w:pPr>
        <w:ind w:left="113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D228BA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2" w:tplc="D5DC039E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3" w:tplc="0E32D6FE">
      <w:numFmt w:val="bullet"/>
      <w:lvlText w:val="•"/>
      <w:lvlJc w:val="left"/>
      <w:pPr>
        <w:ind w:left="3325" w:hanging="281"/>
      </w:pPr>
      <w:rPr>
        <w:rFonts w:hint="default"/>
        <w:lang w:val="ru-RU" w:eastAsia="en-US" w:bidi="ar-SA"/>
      </w:rPr>
    </w:lvl>
    <w:lvl w:ilvl="4" w:tplc="6B5AC0F4">
      <w:numFmt w:val="bullet"/>
      <w:lvlText w:val="•"/>
      <w:lvlJc w:val="left"/>
      <w:pPr>
        <w:ind w:left="4394" w:hanging="281"/>
      </w:pPr>
      <w:rPr>
        <w:rFonts w:hint="default"/>
        <w:lang w:val="ru-RU" w:eastAsia="en-US" w:bidi="ar-SA"/>
      </w:rPr>
    </w:lvl>
    <w:lvl w:ilvl="5" w:tplc="F7CC19B6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DBF01154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22522F4A">
      <w:numFmt w:val="bullet"/>
      <w:lvlText w:val="•"/>
      <w:lvlJc w:val="left"/>
      <w:pPr>
        <w:ind w:left="7600" w:hanging="281"/>
      </w:pPr>
      <w:rPr>
        <w:rFonts w:hint="default"/>
        <w:lang w:val="ru-RU" w:eastAsia="en-US" w:bidi="ar-SA"/>
      </w:rPr>
    </w:lvl>
    <w:lvl w:ilvl="8" w:tplc="73A28C24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5">
    <w:nsid w:val="6CD97F46"/>
    <w:multiLevelType w:val="hybridMultilevel"/>
    <w:tmpl w:val="F14EF73C"/>
    <w:lvl w:ilvl="0" w:tplc="4056B87A">
      <w:numFmt w:val="bullet"/>
      <w:lvlText w:val=""/>
      <w:lvlJc w:val="left"/>
      <w:pPr>
        <w:ind w:left="136" w:hanging="2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50319A">
      <w:numFmt w:val="bullet"/>
      <w:lvlText w:val="•"/>
      <w:lvlJc w:val="left"/>
      <w:pPr>
        <w:ind w:left="690" w:hanging="296"/>
      </w:pPr>
      <w:rPr>
        <w:rFonts w:hint="default"/>
        <w:lang w:val="ru-RU" w:eastAsia="en-US" w:bidi="ar-SA"/>
      </w:rPr>
    </w:lvl>
    <w:lvl w:ilvl="2" w:tplc="71AE911E">
      <w:numFmt w:val="bullet"/>
      <w:lvlText w:val="•"/>
      <w:lvlJc w:val="left"/>
      <w:pPr>
        <w:ind w:left="1241" w:hanging="296"/>
      </w:pPr>
      <w:rPr>
        <w:rFonts w:hint="default"/>
        <w:lang w:val="ru-RU" w:eastAsia="en-US" w:bidi="ar-SA"/>
      </w:rPr>
    </w:lvl>
    <w:lvl w:ilvl="3" w:tplc="CCE287C8">
      <w:numFmt w:val="bullet"/>
      <w:lvlText w:val="•"/>
      <w:lvlJc w:val="left"/>
      <w:pPr>
        <w:ind w:left="1791" w:hanging="296"/>
      </w:pPr>
      <w:rPr>
        <w:rFonts w:hint="default"/>
        <w:lang w:val="ru-RU" w:eastAsia="en-US" w:bidi="ar-SA"/>
      </w:rPr>
    </w:lvl>
    <w:lvl w:ilvl="4" w:tplc="A72245C6">
      <w:numFmt w:val="bullet"/>
      <w:lvlText w:val="•"/>
      <w:lvlJc w:val="left"/>
      <w:pPr>
        <w:ind w:left="2342" w:hanging="296"/>
      </w:pPr>
      <w:rPr>
        <w:rFonts w:hint="default"/>
        <w:lang w:val="ru-RU" w:eastAsia="en-US" w:bidi="ar-SA"/>
      </w:rPr>
    </w:lvl>
    <w:lvl w:ilvl="5" w:tplc="3334CEA4">
      <w:numFmt w:val="bullet"/>
      <w:lvlText w:val="•"/>
      <w:lvlJc w:val="left"/>
      <w:pPr>
        <w:ind w:left="2892" w:hanging="296"/>
      </w:pPr>
      <w:rPr>
        <w:rFonts w:hint="default"/>
        <w:lang w:val="ru-RU" w:eastAsia="en-US" w:bidi="ar-SA"/>
      </w:rPr>
    </w:lvl>
    <w:lvl w:ilvl="6" w:tplc="052CE470">
      <w:numFmt w:val="bullet"/>
      <w:lvlText w:val="•"/>
      <w:lvlJc w:val="left"/>
      <w:pPr>
        <w:ind w:left="3443" w:hanging="296"/>
      </w:pPr>
      <w:rPr>
        <w:rFonts w:hint="default"/>
        <w:lang w:val="ru-RU" w:eastAsia="en-US" w:bidi="ar-SA"/>
      </w:rPr>
    </w:lvl>
    <w:lvl w:ilvl="7" w:tplc="213C65A8">
      <w:numFmt w:val="bullet"/>
      <w:lvlText w:val="•"/>
      <w:lvlJc w:val="left"/>
      <w:pPr>
        <w:ind w:left="3993" w:hanging="296"/>
      </w:pPr>
      <w:rPr>
        <w:rFonts w:hint="default"/>
        <w:lang w:val="ru-RU" w:eastAsia="en-US" w:bidi="ar-SA"/>
      </w:rPr>
    </w:lvl>
    <w:lvl w:ilvl="8" w:tplc="5AE0CFC8">
      <w:numFmt w:val="bullet"/>
      <w:lvlText w:val="•"/>
      <w:lvlJc w:val="left"/>
      <w:pPr>
        <w:ind w:left="45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1DF2"/>
    <w:rsid w:val="00082C0E"/>
    <w:rsid w:val="003C1DF2"/>
    <w:rsid w:val="00CA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30F02F-1823-48D5-B7AF-32B4BD9A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 w:hanging="7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113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"/>
      <w:ind w:left="113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1407</Words>
  <Characters>8021</Characters>
  <Application>Microsoft Office Word</Application>
  <DocSecurity>0</DocSecurity>
  <Lines>66</Lines>
  <Paragraphs>18</Paragraphs>
  <ScaleCrop>false</ScaleCrop>
  <Company/>
  <LinksUpToDate>false</LinksUpToDate>
  <CharactersWithSpaces>9410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В</cp:lastModifiedBy>
  <cp:revision>2</cp:revision>
  <dcterms:created xsi:type="dcterms:W3CDTF">2023-10-09T10:26:00Z</dcterms:created>
  <dcterms:modified xsi:type="dcterms:W3CDTF">2023-10-09T10:37:00Z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